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1" w:rsidRDefault="009846F1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4080" w:rsidRDefault="00DE4080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DE4080" w:rsidRDefault="00DE4080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DE4080" w:rsidRDefault="00037604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>С.М.Омельченко</w:t>
      </w:r>
    </w:p>
    <w:p w:rsidR="00DE4080" w:rsidRDefault="00DE4080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4080" w:rsidRDefault="00DE4080" w:rsidP="00DE4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4080" w:rsidRPr="000A38B2" w:rsidRDefault="00DE4080" w:rsidP="000A38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8B2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DE4080" w:rsidRPr="000A38B2" w:rsidRDefault="00DE4080" w:rsidP="000A38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8B2">
        <w:rPr>
          <w:rFonts w:ascii="Times New Roman" w:hAnsi="Times New Roman" w:cs="Times New Roman"/>
          <w:b/>
          <w:sz w:val="28"/>
          <w:szCs w:val="28"/>
          <w:lang w:val="uk-UA"/>
        </w:rPr>
        <w:t>обстеження музею Бойової слави</w:t>
      </w:r>
    </w:p>
    <w:p w:rsidR="00DE4080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E4080" w:rsidRPr="000A38B2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3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</w:t>
      </w:r>
      <w:r w:rsidR="006203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3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6203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38B2">
        <w:rPr>
          <w:rFonts w:ascii="Times New Roman" w:hAnsi="Times New Roman" w:cs="Times New Roman"/>
          <w:i/>
          <w:sz w:val="28"/>
          <w:szCs w:val="28"/>
          <w:lang w:val="uk-UA"/>
        </w:rPr>
        <w:t>складі:</w:t>
      </w:r>
    </w:p>
    <w:p w:rsidR="00DE4080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Макаренко І.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– заступник директора з виховної роботи;</w:t>
      </w:r>
    </w:p>
    <w:p w:rsidR="00DE4080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Мєтова О.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– вчитель історії;</w:t>
      </w:r>
    </w:p>
    <w:p w:rsidR="00DE4080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Покотило О.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– педагог – організатор;</w:t>
      </w:r>
    </w:p>
    <w:p w:rsidR="00DE4080" w:rsidRDefault="00DE4080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Супрун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– вчитель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образотворчого мистецтва та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художньої культури</w:t>
      </w:r>
    </w:p>
    <w:p w:rsidR="00DE4080" w:rsidRPr="000A38B2" w:rsidRDefault="00082056" w:rsidP="000A38B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38B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DE4080" w:rsidRPr="000A38B2">
        <w:rPr>
          <w:rFonts w:ascii="Times New Roman" w:hAnsi="Times New Roman" w:cs="Times New Roman"/>
          <w:i/>
          <w:sz w:val="28"/>
          <w:szCs w:val="28"/>
          <w:lang w:val="uk-UA"/>
        </w:rPr>
        <w:t>бстежила і виявила, що в музейній кімнаті знаходиться:</w:t>
      </w:r>
    </w:p>
    <w:p w:rsidR="00082056" w:rsidRPr="000A38B2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>льбоми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(95 та 97 Гвардійських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 xml:space="preserve">дивізій, альбом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 xml:space="preserve">ветеранів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ВВв 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 xml:space="preserve">«На землі Сталінградській»,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альбом 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 xml:space="preserve">«Наші шефи»,  альбом пам’ятників, присвячених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 xml:space="preserve"> воїнів Другої світової війни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, альбом спогадів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Водоп’янова І.М., історичний формуляр 97 Г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вардійської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стрілецької 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дивізії,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спогади Коваленка П.П. про історію с. Вла</w:t>
      </w:r>
      <w:r w:rsidR="00575F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вка</w:t>
      </w:r>
      <w:r w:rsidR="00DE408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2056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отографії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(всього 518 шт., з них на стендах 275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шт., 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243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шт. 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 у листах та альбомах)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книги – 3 шт. (серед них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 xml:space="preserve">: книга плакатів, «Літописці Перемоги», книга </w:t>
      </w:r>
      <w:r w:rsidR="00575F8E" w:rsidRPr="00575F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відгуків і пропозицій)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ереписка слід</w:t>
      </w:r>
      <w:r>
        <w:rPr>
          <w:rFonts w:ascii="Times New Roman" w:hAnsi="Times New Roman" w:cs="Times New Roman"/>
          <w:sz w:val="28"/>
          <w:szCs w:val="28"/>
          <w:lang w:val="uk-UA"/>
        </w:rPr>
        <w:t>опитів з учасниками бойових дій;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ійськові статті, присвячені військовій тематиці – 45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инель – 1 екз.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ланшет – 1 екз.</w:t>
      </w:r>
    </w:p>
    <w:p w:rsidR="00082056" w:rsidRPr="00575F8E" w:rsidRDefault="000A38B2" w:rsidP="000A38B2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056" w:rsidRPr="00575F8E">
        <w:rPr>
          <w:rFonts w:ascii="Times New Roman" w:hAnsi="Times New Roman" w:cs="Times New Roman"/>
          <w:sz w:val="28"/>
          <w:szCs w:val="28"/>
          <w:lang w:val="uk-UA"/>
        </w:rPr>
        <w:t>ійськовий кашкет – 1 екз.</w:t>
      </w:r>
    </w:p>
    <w:p w:rsidR="00F47B19" w:rsidRDefault="00575F8E" w:rsidP="00F47B19">
      <w:pPr>
        <w:spacing w:after="0" w:line="240" w:lineRule="auto"/>
        <w:ind w:left="851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-    матеріали фотовиставки  про 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події 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>зоні АТО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навесні-влітку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63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 xml:space="preserve"> року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38B2">
        <w:rPr>
          <w:rFonts w:ascii="Times New Roman" w:hAnsi="Times New Roman" w:cs="Times New Roman"/>
          <w:sz w:val="28"/>
          <w:szCs w:val="28"/>
          <w:lang w:val="uk-UA"/>
        </w:rPr>
        <w:t>12 екз.</w:t>
      </w:r>
      <w:r w:rsidR="00F47B1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82056" w:rsidRPr="00F47B19" w:rsidRDefault="00F47B19" w:rsidP="00F47B19">
      <w:pPr>
        <w:spacing w:after="0" w:line="240" w:lineRule="auto"/>
        <w:ind w:left="851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к</w:t>
      </w:r>
      <w:r w:rsidR="00082056" w:rsidRPr="00F47B19">
        <w:rPr>
          <w:rFonts w:ascii="Times New Roman" w:hAnsi="Times New Roman" w:cs="Times New Roman"/>
          <w:sz w:val="28"/>
          <w:szCs w:val="28"/>
          <w:lang w:val="uk-UA"/>
        </w:rPr>
        <w:t>раєзнавчий матеріал: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пряд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ка – 1 шт.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убель – 1 шт.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рушники – 3 шт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ребінь – 1 шт.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раска – 1 шт.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>линяний посуд – 4 шт.</w:t>
      </w:r>
    </w:p>
    <w:p w:rsidR="00082056" w:rsidRDefault="00F47B19" w:rsidP="00F47B19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личаки</w:t>
      </w:r>
      <w:r w:rsidR="00082056">
        <w:rPr>
          <w:rFonts w:ascii="Times New Roman" w:hAnsi="Times New Roman" w:cs="Times New Roman"/>
          <w:sz w:val="28"/>
          <w:szCs w:val="28"/>
          <w:lang w:val="uk-UA"/>
        </w:rPr>
        <w:t xml:space="preserve"> – 1 пара</w:t>
      </w:r>
    </w:p>
    <w:p w:rsidR="00082056" w:rsidRDefault="00082056" w:rsidP="000A38B2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2056" w:rsidRDefault="00575F8E" w:rsidP="00F47B19">
      <w:pPr>
        <w:pStyle w:val="a3"/>
        <w:spacing w:after="0" w:line="240" w:lineRule="auto"/>
        <w:ind w:left="1560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Макаренко І.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8E" w:rsidRDefault="00F47B19" w:rsidP="000A38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75F8E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</w:p>
    <w:p w:rsidR="00575F8E" w:rsidRDefault="00575F8E" w:rsidP="00F47B19">
      <w:pPr>
        <w:spacing w:after="0" w:line="240" w:lineRule="auto"/>
        <w:ind w:left="5523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Мєтова 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</w:p>
    <w:p w:rsidR="00575F8E" w:rsidRDefault="00575F8E" w:rsidP="00F47B19">
      <w:pPr>
        <w:spacing w:after="0" w:line="240" w:lineRule="auto"/>
        <w:ind w:left="5382" w:firstLine="2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Покотило О.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8E" w:rsidRDefault="00575F8E" w:rsidP="00F47B19">
      <w:pPr>
        <w:spacing w:after="0" w:line="240" w:lineRule="auto"/>
        <w:ind w:left="5241" w:firstLine="4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Супрун 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46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</w:p>
    <w:p w:rsidR="00F47B19" w:rsidRDefault="00F47B19" w:rsidP="000A38B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7B19" w:rsidRDefault="00F47B19" w:rsidP="000A38B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7B19" w:rsidRDefault="00F47B19" w:rsidP="000A38B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7B19" w:rsidRDefault="00F47B19" w:rsidP="000A38B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7B19" w:rsidSect="00C77D83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91" w:rsidRDefault="00932391" w:rsidP="003D0629">
      <w:pPr>
        <w:spacing w:after="0" w:line="240" w:lineRule="auto"/>
      </w:pPr>
      <w:r>
        <w:separator/>
      </w:r>
    </w:p>
  </w:endnote>
  <w:endnote w:type="continuationSeparator" w:id="0">
    <w:p w:rsidR="00932391" w:rsidRDefault="00932391" w:rsidP="003D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91" w:rsidRDefault="00932391" w:rsidP="003D0629">
      <w:pPr>
        <w:spacing w:after="0" w:line="240" w:lineRule="auto"/>
      </w:pPr>
      <w:r>
        <w:separator/>
      </w:r>
    </w:p>
  </w:footnote>
  <w:footnote w:type="continuationSeparator" w:id="0">
    <w:p w:rsidR="00932391" w:rsidRDefault="00932391" w:rsidP="003D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67"/>
    <w:multiLevelType w:val="hybridMultilevel"/>
    <w:tmpl w:val="E30E0D08"/>
    <w:lvl w:ilvl="0" w:tplc="041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36414B"/>
    <w:multiLevelType w:val="hybridMultilevel"/>
    <w:tmpl w:val="1D1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192"/>
    <w:multiLevelType w:val="hybridMultilevel"/>
    <w:tmpl w:val="B53EB15A"/>
    <w:lvl w:ilvl="0" w:tplc="4DB8F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D51"/>
    <w:multiLevelType w:val="hybridMultilevel"/>
    <w:tmpl w:val="DE806644"/>
    <w:lvl w:ilvl="0" w:tplc="DB420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5C49"/>
    <w:multiLevelType w:val="hybridMultilevel"/>
    <w:tmpl w:val="05CE12DE"/>
    <w:lvl w:ilvl="0" w:tplc="4F14214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C8198B"/>
    <w:multiLevelType w:val="hybridMultilevel"/>
    <w:tmpl w:val="5358F22E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3142302"/>
    <w:multiLevelType w:val="hybridMultilevel"/>
    <w:tmpl w:val="6BA8A0F2"/>
    <w:lvl w:ilvl="0" w:tplc="BAB654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16A54"/>
    <w:multiLevelType w:val="hybridMultilevel"/>
    <w:tmpl w:val="8B3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B8E"/>
    <w:multiLevelType w:val="hybridMultilevel"/>
    <w:tmpl w:val="A0822E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90C3B"/>
    <w:multiLevelType w:val="hybridMultilevel"/>
    <w:tmpl w:val="E7D45C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7A222C"/>
    <w:multiLevelType w:val="hybridMultilevel"/>
    <w:tmpl w:val="1D1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4C3A"/>
    <w:multiLevelType w:val="hybridMultilevel"/>
    <w:tmpl w:val="8B3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3706"/>
    <w:multiLevelType w:val="hybridMultilevel"/>
    <w:tmpl w:val="E95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5DA0"/>
    <w:multiLevelType w:val="hybridMultilevel"/>
    <w:tmpl w:val="259E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35CD"/>
    <w:multiLevelType w:val="hybridMultilevel"/>
    <w:tmpl w:val="F28C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1B65"/>
    <w:multiLevelType w:val="hybridMultilevel"/>
    <w:tmpl w:val="522E46FC"/>
    <w:lvl w:ilvl="0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7">
    <w:nsid w:val="449265B2"/>
    <w:multiLevelType w:val="hybridMultilevel"/>
    <w:tmpl w:val="3260DB6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030523"/>
    <w:multiLevelType w:val="hybridMultilevel"/>
    <w:tmpl w:val="D098F8F8"/>
    <w:lvl w:ilvl="0" w:tplc="938E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4294C"/>
    <w:multiLevelType w:val="hybridMultilevel"/>
    <w:tmpl w:val="72D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2430"/>
    <w:multiLevelType w:val="hybridMultilevel"/>
    <w:tmpl w:val="8F02E00C"/>
    <w:lvl w:ilvl="0" w:tplc="E4484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0515F"/>
    <w:multiLevelType w:val="hybridMultilevel"/>
    <w:tmpl w:val="CE82EEAA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50115103"/>
    <w:multiLevelType w:val="hybridMultilevel"/>
    <w:tmpl w:val="9A6E0392"/>
    <w:lvl w:ilvl="0" w:tplc="36582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0742"/>
    <w:multiLevelType w:val="hybridMultilevel"/>
    <w:tmpl w:val="971A5870"/>
    <w:lvl w:ilvl="0" w:tplc="C0CCEF4A">
      <w:start w:val="1985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54306D23"/>
    <w:multiLevelType w:val="hybridMultilevel"/>
    <w:tmpl w:val="359AB9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1C5272"/>
    <w:multiLevelType w:val="hybridMultilevel"/>
    <w:tmpl w:val="BEE85FF6"/>
    <w:lvl w:ilvl="0" w:tplc="D2B0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0973"/>
    <w:multiLevelType w:val="hybridMultilevel"/>
    <w:tmpl w:val="70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2C68"/>
    <w:multiLevelType w:val="hybridMultilevel"/>
    <w:tmpl w:val="72D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6149"/>
    <w:multiLevelType w:val="hybridMultilevel"/>
    <w:tmpl w:val="CFB6FCC8"/>
    <w:lvl w:ilvl="0" w:tplc="0419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9">
    <w:nsid w:val="79AB6A8F"/>
    <w:multiLevelType w:val="hybridMultilevel"/>
    <w:tmpl w:val="63F8A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BFE"/>
    <w:multiLevelType w:val="hybridMultilevel"/>
    <w:tmpl w:val="34C4C5B0"/>
    <w:lvl w:ilvl="0" w:tplc="4D60E9B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26109"/>
    <w:multiLevelType w:val="hybridMultilevel"/>
    <w:tmpl w:val="6F0824D4"/>
    <w:lvl w:ilvl="0" w:tplc="C0CCEF4A">
      <w:start w:val="1985"/>
      <w:numFmt w:val="bullet"/>
      <w:lvlText w:val="-"/>
      <w:lvlJc w:val="left"/>
      <w:pPr>
        <w:ind w:left="15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9"/>
  </w:num>
  <w:num w:numId="5">
    <w:abstractNumId w:val="14"/>
  </w:num>
  <w:num w:numId="6">
    <w:abstractNumId w:val="21"/>
  </w:num>
  <w:num w:numId="7">
    <w:abstractNumId w:val="24"/>
  </w:num>
  <w:num w:numId="8">
    <w:abstractNumId w:val="6"/>
  </w:num>
  <w:num w:numId="9">
    <w:abstractNumId w:val="31"/>
  </w:num>
  <w:num w:numId="10">
    <w:abstractNumId w:val="0"/>
  </w:num>
  <w:num w:numId="11">
    <w:abstractNumId w:val="16"/>
  </w:num>
  <w:num w:numId="12">
    <w:abstractNumId w:val="28"/>
  </w:num>
  <w:num w:numId="13">
    <w:abstractNumId w:val="2"/>
  </w:num>
  <w:num w:numId="14">
    <w:abstractNumId w:val="20"/>
  </w:num>
  <w:num w:numId="15">
    <w:abstractNumId w:val="22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15"/>
  </w:num>
  <w:num w:numId="23">
    <w:abstractNumId w:val="30"/>
  </w:num>
  <w:num w:numId="24">
    <w:abstractNumId w:val="3"/>
  </w:num>
  <w:num w:numId="25">
    <w:abstractNumId w:val="27"/>
  </w:num>
  <w:num w:numId="26">
    <w:abstractNumId w:val="12"/>
  </w:num>
  <w:num w:numId="27">
    <w:abstractNumId w:val="18"/>
  </w:num>
  <w:num w:numId="28">
    <w:abstractNumId w:val="17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198"/>
    <w:rsid w:val="0001308A"/>
    <w:rsid w:val="00037604"/>
    <w:rsid w:val="00063BC1"/>
    <w:rsid w:val="000812CE"/>
    <w:rsid w:val="00082056"/>
    <w:rsid w:val="000A38B2"/>
    <w:rsid w:val="000C3F19"/>
    <w:rsid w:val="000D7DD9"/>
    <w:rsid w:val="000E3715"/>
    <w:rsid w:val="001329D6"/>
    <w:rsid w:val="00165F9A"/>
    <w:rsid w:val="001C5F37"/>
    <w:rsid w:val="001D1303"/>
    <w:rsid w:val="001F0DFB"/>
    <w:rsid w:val="00204724"/>
    <w:rsid w:val="00242198"/>
    <w:rsid w:val="002836C0"/>
    <w:rsid w:val="002849F5"/>
    <w:rsid w:val="002910AF"/>
    <w:rsid w:val="002C1696"/>
    <w:rsid w:val="002E1A2F"/>
    <w:rsid w:val="002E4A77"/>
    <w:rsid w:val="00322AF6"/>
    <w:rsid w:val="00344555"/>
    <w:rsid w:val="00357CE1"/>
    <w:rsid w:val="003B64D6"/>
    <w:rsid w:val="003D0629"/>
    <w:rsid w:val="003E5566"/>
    <w:rsid w:val="003E5B87"/>
    <w:rsid w:val="003E7BB6"/>
    <w:rsid w:val="00461ECB"/>
    <w:rsid w:val="0046383E"/>
    <w:rsid w:val="004E249F"/>
    <w:rsid w:val="005131F3"/>
    <w:rsid w:val="00563C6E"/>
    <w:rsid w:val="00575F8E"/>
    <w:rsid w:val="005A2A31"/>
    <w:rsid w:val="005A628E"/>
    <w:rsid w:val="005F6D59"/>
    <w:rsid w:val="005F74EB"/>
    <w:rsid w:val="006203AC"/>
    <w:rsid w:val="00696064"/>
    <w:rsid w:val="006F52BC"/>
    <w:rsid w:val="006F6D9E"/>
    <w:rsid w:val="007039A6"/>
    <w:rsid w:val="007561C7"/>
    <w:rsid w:val="00762332"/>
    <w:rsid w:val="00770851"/>
    <w:rsid w:val="007A6DCC"/>
    <w:rsid w:val="007C1022"/>
    <w:rsid w:val="007F235E"/>
    <w:rsid w:val="008005CA"/>
    <w:rsid w:val="008A4CEE"/>
    <w:rsid w:val="008F7D53"/>
    <w:rsid w:val="00932391"/>
    <w:rsid w:val="0096569E"/>
    <w:rsid w:val="009846F1"/>
    <w:rsid w:val="009D0D37"/>
    <w:rsid w:val="009D76AA"/>
    <w:rsid w:val="009F234F"/>
    <w:rsid w:val="00A441D1"/>
    <w:rsid w:val="00A57151"/>
    <w:rsid w:val="00A903B8"/>
    <w:rsid w:val="00AB1EC1"/>
    <w:rsid w:val="00AF298C"/>
    <w:rsid w:val="00B071CE"/>
    <w:rsid w:val="00B22698"/>
    <w:rsid w:val="00B26B49"/>
    <w:rsid w:val="00B820B1"/>
    <w:rsid w:val="00B86A57"/>
    <w:rsid w:val="00B934ED"/>
    <w:rsid w:val="00BA3C6E"/>
    <w:rsid w:val="00BD2986"/>
    <w:rsid w:val="00C57879"/>
    <w:rsid w:val="00C64F6E"/>
    <w:rsid w:val="00C77D83"/>
    <w:rsid w:val="00C91A07"/>
    <w:rsid w:val="00CC00FD"/>
    <w:rsid w:val="00D02DF8"/>
    <w:rsid w:val="00D36F92"/>
    <w:rsid w:val="00D64C2D"/>
    <w:rsid w:val="00D97EAA"/>
    <w:rsid w:val="00DD56BE"/>
    <w:rsid w:val="00DE2C83"/>
    <w:rsid w:val="00DE4080"/>
    <w:rsid w:val="00DF478D"/>
    <w:rsid w:val="00E00352"/>
    <w:rsid w:val="00E77411"/>
    <w:rsid w:val="00E950CA"/>
    <w:rsid w:val="00ED61DF"/>
    <w:rsid w:val="00EE08B6"/>
    <w:rsid w:val="00F23574"/>
    <w:rsid w:val="00F31A63"/>
    <w:rsid w:val="00F47B19"/>
    <w:rsid w:val="00FB694E"/>
    <w:rsid w:val="00FD0705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3"/>
  </w:style>
  <w:style w:type="paragraph" w:styleId="3">
    <w:name w:val="heading 3"/>
    <w:basedOn w:val="a"/>
    <w:link w:val="30"/>
    <w:qFormat/>
    <w:rsid w:val="003E5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98"/>
    <w:pPr>
      <w:ind w:left="720"/>
      <w:contextualSpacing/>
    </w:pPr>
  </w:style>
  <w:style w:type="table" w:styleId="a4">
    <w:name w:val="Table Grid"/>
    <w:basedOn w:val="a1"/>
    <w:uiPriority w:val="59"/>
    <w:rsid w:val="0024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9A6"/>
  </w:style>
  <w:style w:type="character" w:customStyle="1" w:styleId="30">
    <w:name w:val="Заголовок 3 Знак"/>
    <w:basedOn w:val="a0"/>
    <w:link w:val="3"/>
    <w:rsid w:val="003E5B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234F"/>
    <w:rPr>
      <w:b/>
      <w:bCs/>
    </w:rPr>
  </w:style>
  <w:style w:type="character" w:styleId="a7">
    <w:name w:val="Emphasis"/>
    <w:basedOn w:val="a0"/>
    <w:uiPriority w:val="20"/>
    <w:qFormat/>
    <w:rsid w:val="009F234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629"/>
  </w:style>
  <w:style w:type="paragraph" w:styleId="aa">
    <w:name w:val="footer"/>
    <w:basedOn w:val="a"/>
    <w:link w:val="ab"/>
    <w:uiPriority w:val="99"/>
    <w:semiHidden/>
    <w:unhideWhenUsed/>
    <w:rsid w:val="003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0629"/>
  </w:style>
  <w:style w:type="character" w:styleId="ac">
    <w:name w:val="Hyperlink"/>
    <w:basedOn w:val="a0"/>
    <w:uiPriority w:val="99"/>
    <w:unhideWhenUsed/>
    <w:rsid w:val="00B934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0FF1-2563-4A91-A105-0585387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24</cp:revision>
  <cp:lastPrinted>2015-04-28T08:18:00Z</cp:lastPrinted>
  <dcterms:created xsi:type="dcterms:W3CDTF">2015-04-23T12:17:00Z</dcterms:created>
  <dcterms:modified xsi:type="dcterms:W3CDTF">2015-07-16T12:01:00Z</dcterms:modified>
</cp:coreProperties>
</file>